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C79A3A"/>
          <w:sz w:val="16"/>
          <w:szCs w:val="16"/>
          <w:b w:val="1"/>
          <w:bCs w:val="1"/>
          <w:smallCaps w:val="0"/>
          <w:caps w:val="1"/>
        </w:rPr>
        <w:t xml:space="preserve">ГИД ПО PIN-UP</w:t>
      </w:r>
    </w:p>
    <w:p>
      <w:pPr>
        <w:pStyle w:val="Heading1"/>
      </w:pPr>
      <w:bookmarkStart w:id="0" w:name="_Toc0"/>
      <w:r>
        <w:t>Обзор Pin-Up в России: казино, ставки и бонусы в 2026 году</w:t>
      </w:r>
      <w:bookmarkEnd w:id="0"/>
    </w:p>
    <w:p>
      <w:pPr>
        <w:spacing w:after="80"/>
      </w:pPr>
      <w:r>
        <w:rPr>
          <w:color w:val="56625B"/>
          <w:sz w:val="24"/>
          <w:szCs w:val="24"/>
        </w:rPr>
        <w:t xml:space="preserve">Подробный обзор Pin-Up для России 2026: онлайн-казино, ставки на спорт, бонусы, рабочее зеркало и приложение. Честные плюсы и минусы бренда без прикрас.</w:t>
      </w:r>
    </w:p>
    <w:p>
      <w:pPr>
        <w:spacing w:after="200"/>
      </w:pPr>
      <w:r>
        <w:rPr>
          <w:color w:val="56625B"/>
          <w:sz w:val="18"/>
          <w:szCs w:val="18"/>
        </w:rPr>
        <w:t xml:space="preserve">Артём Бочкарёв, редактор по гемблингу · 09.04.2026</w:t>
      </w:r>
    </w:p>
    <w:p>
      <w:pPr>
        <w:spacing w:after="200"/>
        <w:shd w:val="clear" w:fill="F6EFDC"/>
      </w:pPr>
      <w:r>
        <w:rPr>
          <w:color w:val="C79A3A"/>
          <w:b w:val="1"/>
          <w:bCs w:val="1"/>
        </w:rPr>
        <w:t xml:space="preserve">TL;DR  </w:t>
      </w:r>
      <w:r>
        <w:rPr>
          <w:sz w:val="20"/>
          <w:szCs w:val="20"/>
        </w:rPr>
        <w:t xml:space="preserve">Pin-Up — это бренд iGaming с двумя направлениями: онлайн-казино и ставки на спорт под одним аккаунтом, причём казино здесь явно ведущая вертикаль (слоты, live-казино, краш-игры и Aviator). В России официальный домен заблокирован, поэтому игроки заходят через рабочее зеркало или приложение, а не через прямой адрес. Бренд работает под международной лицензией; российской лицензии ЕРАИ/ЦУПИС у него нет. Счёт ведётся в рублях, приветственный бонус и фриспины предлагаются новичкам, но точные суммы, лимиты и вейджер меняются и уточняются на официальном сайте. Этот материал — объективный обзор на основе открытых данных и отзывов игроков, с плюсами и минусами, без призывов к регистрации.</w:t>
      </w:r>
    </w:p>
    <w:p>
      <w:pPr>
        <w:pStyle w:val="Heading2"/>
      </w:pPr>
      <w:bookmarkStart w:id="1" w:name="_Toc1"/>
      <w:r>
        <w:t>Что такое Pin-Up и его место на рынке</w:t>
      </w:r>
      <w:bookmarkEnd w:id="1"/>
    </w:p>
    <w:p>
      <w:pPr>
        <w:spacing w:after="80"/>
      </w:pPr>
      <w:r>
        <w:rPr>
          <w:b w:val="1"/>
          <w:bCs w:val="1"/>
        </w:rPr>
        <w:t xml:space="preserve">Pin-Up — это онлайн-казино и букмекер под одной маркой: один аккаунт открывает доступ к обоим разделам. На рынке iGaming бренд работает несколько лет и узнаваем в русскоязычной аудитории.</w:t>
      </w:r>
    </w:p>
    <w:p>
      <w:pPr/>
      <w:r>
        <w:rPr/>
        <w:t xml:space="preserve">Pin-Up — это объединённая площадка, где казино и ставки на спорт живут внутри одного профиля. Бренд работает на рынке iGaming уже несколько лет; точный год запуска уточняется на официальном сайте. Для России характерна одна особенность: домен заблокирован, поэтому название чаще ищут вместе со словами «зеркало», «вход» и «скачать».</w:t>
      </w:r>
    </w:p>
    <w:p>
      <w:pPr/>
      <w:r>
        <w:rPr/>
        <w:t xml:space="preserve">По профилю игрока Pin-Up ближе всего тем, кто приходит за казино — слотами, live-столами и краш-играми вроде Aviator, — а ставки на спорт рассматривает как дополнение. Подробный официальный сайт Pin-Up описывает обе вертикали, но из РФ он напрямую недоступен.</w:t>
      </w:r>
    </w:p>
    <w:p>
      <w:pPr>
        <w:numPr>
          <w:ilvl w:val="0"/>
          <w:numId w:val="3"/>
        </w:numPr>
      </w:pPr>
      <w:r>
        <w:rPr/>
        <w:t xml:space="preserve">Две вертикали — казино и спорт — в одном аккаунте.</w:t>
      </w:r>
    </w:p>
    <w:p>
      <w:pPr>
        <w:numPr>
          <w:ilvl w:val="0"/>
          <w:numId w:val="3"/>
        </w:numPr>
      </w:pPr>
      <w:r>
        <w:rPr/>
        <w:t xml:space="preserve">Расчёты в рублях (₽), интерфейс на русском.</w:t>
      </w:r>
    </w:p>
    <w:p>
      <w:pPr>
        <w:numPr>
          <w:ilvl w:val="0"/>
          <w:numId w:val="3"/>
        </w:numPr>
      </w:pPr>
      <w:r>
        <w:rPr/>
        <w:t xml:space="preserve">Казино — флагман, спорт — сопутствующее направление.</w:t>
      </w:r>
    </w:p>
    <w:p>
      <w:pPr>
        <w:numPr>
          <w:ilvl w:val="0"/>
          <w:numId w:val="3"/>
        </w:numPr>
      </w:pPr>
      <w:r>
        <w:rPr/>
        <w:t xml:space="preserve">Аудитория строго 18+.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Pin-Up — это казино-ориентированный бренд с дополнительным букмекером, и в России его знают в первую очередь по запросам про доступ.</w:t>
      </w:r>
    </w:p>
    <w:p>
      <w:pPr>
        <w:pStyle w:val="Heading2"/>
      </w:pPr>
      <w:bookmarkStart w:id="2" w:name="_Toc2"/>
      <w:r>
        <w:t>Главное о Pin-Up в цифрах</w:t>
      </w:r>
      <w:bookmarkEnd w:id="2"/>
    </w:p>
    <w:p>
      <w:pPr>
        <w:spacing w:after="80"/>
      </w:pPr>
      <w:r>
        <w:rPr>
          <w:b w:val="1"/>
          <w:bCs w:val="1"/>
        </w:rPr>
        <w:t xml:space="preserve">Ключевые параметры — валюта, минимальные суммы, провайдеры и виды спорта — задают рамку ожиданий. Конкретные цифры волатильны, поэтому ниже они даны диапазонами, а точные значения проверяются на сайте.</w:t>
      </w:r>
    </w:p>
    <w:p>
      <w:pPr/>
      <w:r>
        <w:rPr/>
        <w:t xml:space="preserve">Счёт ведётся в рублях, интерфейс и поддержка — на русском языке. Минимальный депозит обычно невысокий, порядка нескольких сотен рублей, но точную сумму нужно смотреть в кассе. Каталог казино собран из игр множества студий, а спортивная линия покрывает основные виды спорта.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Валюта:</w:t>
      </w:r>
      <w:r>
        <w:rPr/>
        <w:t xml:space="preserve"> рубли (₽); набор платёжных систем для РФ-рынка меняется.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Минимальный депозит:</w:t>
      </w:r>
      <w:r>
        <w:rPr/>
        <w:t xml:space="preserve"> обычно несколько сотен рублей — уточняется на сайте.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Бонус новичку:</w:t>
      </w:r>
      <w:r>
        <w:rPr/>
        <w:t xml:space="preserve"> процент и максимум уточняются на официальном сайте, часто с фриспинами.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Вейджер по бонусам казино:</w:t>
      </w:r>
      <w:r>
        <w:rPr/>
        <w:t xml:space="preserve"> ориентировочно в диапазоне x30–x50, со сроком отыгрыша.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RTP слотов:</w:t>
      </w:r>
      <w:r>
        <w:rPr/>
        <w:t xml:space="preserve"> как правило 92–97% в зависимости от игры и провайдера.</w:t>
      </w:r>
    </w:p>
    <w:p>
      <w:pPr/>
      <w:r>
        <w:rPr/>
        <w:t xml:space="preserve">Условия и суммы стоит проверять на официальном сайте Pin-Up: они актуальны на момент подготовки материала (июнь 2026) и могут меняться.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Главное в цифрах — рубли, невысокий порог входа и широкий каталог; всё, что касается бонусов и лимитов, держите в голове как диапазон.</w:t>
      </w:r>
    </w:p>
    <w:p>
      <w:pPr>
        <w:pStyle w:val="Heading2"/>
      </w:pPr>
      <w:bookmarkStart w:id="3" w:name="_Toc3"/>
      <w:r>
        <w:t>Казино и спорт: две вертикали Pin-Up</w:t>
      </w:r>
      <w:bookmarkEnd w:id="3"/>
    </w:p>
    <w:p>
      <w:pPr>
        <w:spacing w:after="80"/>
      </w:pPr>
      <w:r>
        <w:rPr>
          <w:b w:val="1"/>
          <w:bCs w:val="1"/>
        </w:rPr>
        <w:t xml:space="preserve">Казино у Pin-Up сильнее спортивной части: слоты, live и краш-игры формируют основной трафик и интерес. Спорт работает как дополнение, а Aviator часто становится точкой входа новичка.</w:t>
      </w:r>
    </w:p>
    <w:p>
      <w:pPr/>
      <w:r>
        <w:rPr/>
        <w:t xml:space="preserve">Казино — флагман бренда. Оно делится на привычные блоки: слоты и игровые автоматы, live-казино с живыми дилерами, краш-игры с Aviator во главе и настольные игры. Именно эта вертикаль вытягивает основную аудиторию, что заметно и по поисковому спросу.</w:t>
      </w:r>
    </w:p>
    <w:p>
      <w:pPr/>
      <w:r>
        <w:rPr/>
        <w:t xml:space="preserve">Спортивная линия закрывает популярные дисциплины — футбол, хоккей, баскетбол, теннис, единоборства и киберспорт — с предматчем и live. Это полноценный, но вспомогательный раздел: маржа и глубина росписи здесь сопоставимы с конкурентами, без выраженного преимущества.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Казино:</w:t>
      </w:r>
      <w:r>
        <w:rPr/>
        <w:t xml:space="preserve"> слоты, live, краш-игры, настольные игры.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Aviator:</w:t>
      </w:r>
      <w:r>
        <w:rPr/>
        <w:t xml:space="preserve"> популярная краш-игра, часто первый опыт новичка.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Спорт:</w:t>
      </w:r>
      <w:r>
        <w:rPr/>
        <w:t xml:space="preserve"> предматч и live по основным видам спорта.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Единый кошелёк:</w:t>
      </w:r>
      <w:r>
        <w:rPr/>
        <w:t xml:space="preserve"> деньги доступны и казино, и ставкам.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Если вы выбираете Pin-Up, делаете это в первую очередь ради казино — спорт здесь крепкое, но второстепенное направление.</w:t>
      </w:r>
    </w:p>
    <w:p>
      <w:pPr>
        <w:pStyle w:val="Heading2"/>
      </w:pPr>
      <w:bookmarkStart w:id="4" w:name="_Toc4"/>
      <w:r>
        <w:t>Доступ к Pin-Up из России</w:t>
      </w:r>
      <w:bookmarkEnd w:id="4"/>
    </w:p>
    <w:p>
      <w:pPr>
        <w:spacing w:after="80"/>
      </w:pPr>
      <w:r>
        <w:rPr>
          <w:b w:val="1"/>
          <w:bCs w:val="1"/>
        </w:rPr>
        <w:t xml:space="preserve">Официальный домен в России заблокирован, поэтому вход выполняется через рабочее зеркало или приложение. Аккаунт един для всех доменов, но безопасность доступа целиком на стороне игрока.</w:t>
      </w:r>
    </w:p>
    <w:p>
      <w:pPr/>
      <w:r>
        <w:rPr/>
        <w:t xml:space="preserve">Прямой адрес из РФ не открывается, и это нужно учитывать заранее. Рабочее зеркало — это копия сайта на другом домене с тем же аккаунтом и балансом. Приложение для Android (APK с официального домена) или iOS даёт более стабильный доступ, потому что меньше зависит от блокировок конкретного адреса.</w:t>
      </w:r>
    </w:p>
    <w:p>
      <w:pPr/>
      <w:r>
        <w:rPr/>
        <w:t xml:space="preserve">Главный риск — фишинговые зеркала и клоны, которые копируют дизайн, чтобы выманить логин и платёжные данные. Поэтому ссылку берут только из проверенных источников, а домен сверяют перед вводом данных.</w:t>
      </w:r>
    </w:p>
    <w:p>
      <w:pPr>
        <w:numPr>
          <w:ilvl w:val="0"/>
          <w:numId w:val="6"/>
        </w:numPr>
      </w:pPr>
      <w:r>
        <w:rPr/>
        <w:t xml:space="preserve">Зеркало — копия сайта на запасном домене, аккаунт сохраняется.</w:t>
      </w:r>
    </w:p>
    <w:p>
      <w:pPr>
        <w:numPr>
          <w:ilvl w:val="0"/>
          <w:numId w:val="6"/>
        </w:numPr>
      </w:pPr>
      <w:r>
        <w:rPr/>
        <w:t xml:space="preserve">Приложение часто стабильнее браузера при блокировках.</w:t>
      </w:r>
    </w:p>
    <w:p>
      <w:pPr>
        <w:numPr>
          <w:ilvl w:val="0"/>
          <w:numId w:val="6"/>
        </w:numPr>
      </w:pPr>
      <w:r>
        <w:rPr/>
        <w:t xml:space="preserve">Опасность — клоны и фишинг; домен нужно проверять.</w:t>
      </w:r>
    </w:p>
    <w:p>
      <w:pPr>
        <w:numPr>
          <w:ilvl w:val="0"/>
          <w:numId w:val="6"/>
        </w:numPr>
      </w:pPr>
      <w:r>
        <w:rPr/>
        <w:t xml:space="preserve">Гарантий легальности доступа никто не даёт — решение за игроком.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Доступ из России держится на зеркале или приложении, и единственная реальная защита — внимательная проверка домена перед входом.</w:t>
      </w:r>
    </w:p>
    <w:p>
      <w:pPr>
        <w:pStyle w:val="Heading2"/>
      </w:pPr>
      <w:bookmarkStart w:id="5" w:name="_Toc5"/>
      <w:r>
        <w:t>Плюсы, минусы и итоговая оценка</w:t>
      </w:r>
      <w:bookmarkEnd w:id="5"/>
    </w:p>
    <w:p>
      <w:pPr>
        <w:spacing w:after="80"/>
      </w:pPr>
      <w:r>
        <w:rPr>
          <w:b w:val="1"/>
          <w:bCs w:val="1"/>
        </w:rPr>
        <w:t xml:space="preserve">У Pin-Up сильное казино и узнаваемость, но блокировка в РФ, зависимость от зеркал и отсутствие российской лицензии — существенные минусы. Бренд оптимален любителям казино, готовым к нюансам доступа.</w:t>
      </w:r>
    </w:p>
    <w:p>
      <w:pPr/>
      <w:r>
        <w:rPr/>
        <w:t xml:space="preserve">Сильные стороны — обширный каталог казино, флагманский Aviator и игра в рублях. Слабые — блокировка официального домена, постоянная смена зеркал, риск нарваться на клон и отсутствие российской лицензии ЕРАИ/ЦУПИС.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Плюсы:</w:t>
      </w:r>
      <w:r>
        <w:rPr/>
        <w:t xml:space="preserve"> широкий выбор слотов и live, краш-игры, расчёты в ₽, узнаваемый бренд.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Минусы:</w:t>
      </w:r>
      <w:r>
        <w:rPr/>
        <w:t xml:space="preserve"> блокировка в РФ, зависимость от зеркал, фишинговые клоны, нет локальной лицензии.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Кому подходит:</w:t>
      </w:r>
      <w:r>
        <w:rPr/>
        <w:t xml:space="preserve"> игрокам, ориентированным на казино и готовым следить за актуальным доменом.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Кому осторожно:</w:t>
      </w:r>
      <w:r>
        <w:rPr/>
        <w:t xml:space="preserve"> тем, кому важны локальная лицензия и стабильный прямой доступ.</w:t>
      </w:r>
    </w:p>
    <w:p>
      <w:pPr/>
      <w:r>
        <w:rPr/>
        <w:t xml:space="preserve">Итоговая оценка — крепкий казино-бренд со средним по рынку спортом, чья главная проблема в России лежит в плоскости доступа, а не качества игр.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Pin-Up хорош как казино, но его слабое место — доступ; взвешивайте удобство игры против блокировок и рисков зеркал.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Pin-Up — это казино или букмекер?</w:t>
      </w:r>
    </w:p>
    <w:p>
      <w:pPr>
        <w:spacing w:after="60"/>
      </w:pPr>
      <w:r>
        <w:rPr/>
        <w:t xml:space="preserve">И то, и другое под одним аккаунтом, но казино здесь ведущая вертикаль: слоты, live и краш-игры вроде Aviator формируют основной интерес. Ставки на спорт работают как дополнение.</w:t>
      </w:r>
    </w:p>
    <w:p>
      <w:pPr>
        <w:spacing w:before="80"/>
      </w:pPr>
      <w:r>
        <w:rPr>
          <w:b w:val="1"/>
          <w:bCs w:val="1"/>
        </w:rPr>
        <w:t xml:space="preserve">Почему Pin-Up недоступен напрямую из России?</w:t>
      </w:r>
    </w:p>
    <w:p>
      <w:pPr>
        <w:spacing w:after="60"/>
      </w:pPr>
      <w:r>
        <w:rPr/>
        <w:t xml:space="preserve">Официальный домен бренда заблокирован в РФ. Доступ возможен через рабочее зеркало или приложение; гарантий легальности никто не даёт, решение остаётся за игроком.</w:t>
      </w:r>
    </w:p>
    <w:p>
      <w:pPr>
        <w:spacing w:before="80"/>
      </w:pPr>
      <w:r>
        <w:rPr>
          <w:b w:val="1"/>
          <w:bCs w:val="1"/>
        </w:rPr>
        <w:t xml:space="preserve">В какой валюте ведётся счёт?</w:t>
      </w:r>
    </w:p>
    <w:p>
      <w:pPr>
        <w:spacing w:after="60"/>
      </w:pPr>
      <w:r>
        <w:rPr/>
        <w:t xml:space="preserve">Счёт ведётся в рублях. Минимальный депозит обычно невысокий, порядка нескольких сотен рублей, но точную сумму и набор платёжных систем уточняйте на официальном сайте — они меняются.</w:t>
      </w:r>
    </w:p>
    <w:p>
      <w:pPr>
        <w:spacing w:before="80"/>
      </w:pPr>
      <w:r>
        <w:rPr>
          <w:b w:val="1"/>
          <w:bCs w:val="1"/>
        </w:rPr>
        <w:t xml:space="preserve">Какой приветственный бонус у Pin-Up?</w:t>
      </w:r>
    </w:p>
    <w:p>
      <w:pPr>
        <w:spacing w:after="60"/>
      </w:pPr>
      <w:r>
        <w:rPr/>
        <w:t xml:space="preserve">Новичкам предлагается бонус на первый депозит, часто с фриспинами. Процент и максимум уточняются на сайте, а вейджер по бонусам казино ориентировочно в диапазоне x30–x50 со сроком отыгрыша.</w:t>
      </w:r>
    </w:p>
    <w:p>
      <w:pPr>
        <w:spacing w:before="80"/>
      </w:pPr>
      <w:r>
        <w:rPr>
          <w:b w:val="1"/>
          <w:bCs w:val="1"/>
        </w:rPr>
        <w:t xml:space="preserve">Есть ли у Pin-Up российская лицензия?</w:t>
      </w:r>
    </w:p>
    <w:p>
      <w:pPr>
        <w:spacing w:after="60"/>
      </w:pPr>
      <w:r>
        <w:rPr/>
        <w:t xml:space="preserve">Нет. Бренд работает под международной лицензией, юрисдикция уточняется на сайте; российской лицензии ЕРАИ/ЦУПИС у заблокированного бренда нет.</w:t>
      </w:r>
    </w:p>
    <w:p>
      <w:pPr>
        <w:spacing w:before="80"/>
      </w:pPr>
      <w:r>
        <w:rPr>
          <w:b w:val="1"/>
          <w:bCs w:val="1"/>
        </w:rPr>
        <w:t xml:space="preserve">Можно ли доверять отзывам о Pin-Up?</w:t>
      </w:r>
    </w:p>
    <w:p>
      <w:pPr>
        <w:spacing w:after="60"/>
      </w:pPr>
      <w:r>
        <w:rPr/>
        <w:t xml:space="preserve">Отзывы полезны, но среди них встречаются заказные и эмоциональные. Смотрите на модерируемые площадки, конкретику по выплатам и баланс плюсов и минусов, а не на единичные крайние оценки.</w:t>
      </w:r>
    </w:p>
    <w:p>
      <w:pPr>
        <w:spacing w:before="240"/>
      </w:pPr>
      <w:r>
        <w:rPr>
          <w:color w:val="56625B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C79A3A"/>
            <w:sz w:val="18"/>
            <w:szCs w:val="18"/>
            <w:u w:val="single"/>
          </w:rPr>
          <w:t xml:space="preserve">https://pup-ru.com/</w:t>
        </w:r>
      </w:hyperlink>
    </w:p>
    <w:p>
      <w:pPr>
        <w:spacing w:before="120"/>
      </w:pPr>
      <w:r>
        <w:rPr>
          <w:color w:val="56625B"/>
          <w:sz w:val="16"/>
          <w:szCs w:val="16"/>
        </w:rPr>
        <w:t xml:space="preserve">Это независимый информационный обзор Pin-Up. Материал носит ознакомительный характер; азартные игры связаны с риском.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8BE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40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7D9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D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66C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C79A3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p-r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Гид по Pin-Up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Бочкарёв, редактор по гемблингу</dc:creator>
  <dc:title>Pin-Up Россия: обзор casino и БК, бонусы и зеркало 2026</dc:title>
  <dc:description>Подробный обзор Pin-Up для России 2026: онлайн-казино, ставки на спорт, бонусы, рабочее зеркало и приложение. Честные плюсы и минусы бренда без прикрас.</dc:description>
  <dc:subject>Обзор Pin-Up в России: казино, ставки и бонусы в 2026 году</dc:subject>
  <cp:keywords/>
  <cp:category/>
  <cp:lastModifiedBy/>
  <dcterms:created xsi:type="dcterms:W3CDTF">2026-07-13T18:05:45+00:00</dcterms:created>
  <dcterms:modified xsi:type="dcterms:W3CDTF">2026-07-13T18:05:45+00:00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